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C145BA" w:rsidP="002B1F1E">
      <w:pPr>
        <w:rPr>
          <w:rFonts w:asciiTheme="minorHAnsi" w:hAnsiTheme="minorHAnsi" w:cstheme="minorHAnsi"/>
          <w:b/>
          <w:sz w:val="32"/>
          <w:szCs w:val="32"/>
        </w:rPr>
        <w:bidi w:val="0"/>
      </w:pPr>
      <w:r>
        <w:rPr>
          <w:rFonts w:ascii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Bowl con smoothie di patate dolci</w:t>
      </w:r>
      <w:r>
        <w:rPr>
          <w:rFonts w:asciiTheme="minorHAnsi" w:hAnsiTheme="minorHAnsi"/>
          <w:color w:val="F274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7366A5" w:rsidRDefault="00174A37" w:rsidP="001E232D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1" locked="0" layoutInCell="1" allowOverlap="1" wp14:anchorId="292EF10A" wp14:editId="08E1E354">
            <wp:simplePos x="0" y="0"/>
            <wp:positionH relativeFrom="column">
              <wp:posOffset>3493770</wp:posOffset>
            </wp:positionH>
            <wp:positionV relativeFrom="paragraph">
              <wp:posOffset>153035</wp:posOffset>
            </wp:positionV>
            <wp:extent cx="2063750" cy="2752725"/>
            <wp:effectExtent l="19050" t="19050" r="12700" b="28575"/>
            <wp:wrapTight wrapText="bothSides">
              <wp:wrapPolygon edited="0">
                <wp:start x="-199" y="-149"/>
                <wp:lineTo x="-199" y="21675"/>
                <wp:lineTo x="21534" y="21675"/>
                <wp:lineTo x="21534" y="-149"/>
                <wp:lineTo x="-199" y="-149"/>
              </wp:wrapPolygon>
            </wp:wrapTight>
            <wp:docPr id="2" name="Grafik 2" descr="S:\Sweet Potatoes\North Carolina\Aktivitäten\2016\Deutschland\Rezeptproduktion\suesskartoffeln_jpg\suesskartoffeln_jpg\SMOOTHIE-BOW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-BOWL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75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smoothie da 200 ml: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500 gr di patate dolci</w:t>
      </w:r>
    </w:p>
    <w:p w:rsidR="00E40D2B" w:rsidRDefault="00E40D2B" w:rsidP="00C145BA">
      <w:pPr>
        <w:rPr>
          <w:rFonts w:asciiTheme="minorHAnsi" w:hAnsiTheme="minorHAnsi" w:cstheme="minorHAnsi"/>
          <w:sz w:val="22"/>
          <w:szCs w:val="22"/>
        </w:rPr>
      </w:pP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Crunch: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30 gr di mix di 5 semi (di girasole, grano saraceno, zucca, sesamo e lino)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40 gr di fiocchi d’avena grandi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30 gr di miele</w:t>
      </w:r>
      <w:r>
        <w:rPr>
          <w:snapToGrid w:val="0"/>
          <w:color w:val="000000"/>
          <w:sz w:val="0"/>
          <w:szCs w:val="0"/>
          <w:u w:color="000000" w:val="none"/>
          <w:bdr w:val="none" w:sz="0" w:space="0" w:color="000000"/>
          <w:shd w:val="clear" w:color="000000" w:fill="000000"/>
          <w:lang w:val="it-it"/>
          <w:b w:val="0"/>
          <w:bCs w:val="0"/>
          <w:i w:val="0"/>
          <w:iCs w:val="0"/>
          <w:vertAlign w:val="baseline"/>
          <w:rtl w:val="0"/>
        </w:rPr>
        <w:t xml:space="preserve"> 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olio per insalata</w:t>
      </w:r>
    </w:p>
    <w:p w:rsidR="00E40D2B" w:rsidRDefault="00E40D2B" w:rsidP="00C145BA">
      <w:pPr>
        <w:rPr>
          <w:rFonts w:asciiTheme="minorHAnsi" w:hAnsiTheme="minorHAnsi" w:cstheme="minorHAnsi"/>
          <w:sz w:val="22"/>
          <w:szCs w:val="22"/>
        </w:rPr>
      </w:pP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Smoothie/topping: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250 gr di zucchero semolato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 arance rosse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limone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banane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Ras el-hanout</w:t>
      </w:r>
    </w:p>
    <w:p w:rsidR="00C145BA" w:rsidRPr="00C145BA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Succo di limone</w:t>
      </w:r>
    </w:p>
    <w:p w:rsidR="00244C28" w:rsidRDefault="00C145BA" w:rsidP="00C145B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 gr di semi di melagrana</w:t>
      </w:r>
    </w:p>
    <w:p w:rsidR="00D12612" w:rsidRPr="00E40D2B" w:rsidRDefault="00D12612" w:rsidP="00593310">
      <w:pPr>
        <w:rPr>
          <w:rFonts w:asciiTheme="minorHAnsi" w:hAnsiTheme="minorHAnsi" w:cstheme="minorHAnsi"/>
          <w:b/>
          <w:sz w:val="22"/>
          <w:szCs w:val="22"/>
        </w:rPr>
      </w:pPr>
    </w:p>
    <w:p w:rsidR="00E40D2B" w:rsidRPr="00E40D2B" w:rsidRDefault="00E40D2B" w:rsidP="00593310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</w:t>
      </w:r>
    </w:p>
    <w:p w:rsidR="00B82F81" w:rsidRPr="00B82F81" w:rsidRDefault="00B82F81" w:rsidP="00B82F81">
      <w:pPr>
        <w:rPr>
          <w:rFonts w:asciiTheme="minorHAnsi" w:hAnsiTheme="minorHAnsi" w:cstheme="minorHAnsi"/>
          <w:sz w:val="22"/>
          <w:szCs w:val="22"/>
        </w:rPr>
      </w:pPr>
    </w:p>
    <w:p w:rsidR="00D12612" w:rsidRDefault="00C145B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Preriscaldate il forno a 180°C (accendendo le resistenze superiori e inferiori). Avvolgete le patate dolci (tranne una) nella carta stagnola e cuocetele in forno per circa 60-80 minuti (verificate il grado di cottura). Toglietele quindi dal forno ed estraetene la polpa con un cucchiaio (ne serviranno 300 gr).</w:t>
      </w:r>
    </w:p>
    <w:p w:rsidR="00B56334" w:rsidRDefault="00B56334" w:rsidP="00E40D2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56334" w:rsidRDefault="00C145B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Mescolate i semi con i fiocchi d’avena, il miele e l’olio e tostateli nel forno in una teglia foderata con la carta da forno finché non appaiono dorati. Durante la tostatura mescolate più volte. Quindi toglieteli dal forno e fateli raffreddare.</w:t>
      </w:r>
    </w:p>
    <w:p w:rsidR="00C145BA" w:rsidRPr="00C145BA" w:rsidRDefault="00C145BA" w:rsidP="00E40D2B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C145BA" w:rsidRPr="00E40D2B" w:rsidRDefault="00C145B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Preriscaldate il forno a 100 °C. Sbucciate le altre patate dolci e tagliatele a fettine molto sottili. Portate a ebollizione 250 ml di acqua con lo zucchero, togliete dal fuoco il pentolino e immergete le fettine di patate per 30 minuti. Toglietele quindi dallo sciroppo e fatele scolare bene (consiglio: usate lo sciroppo per dolcificare altri piatti). Disponete le fettine una a fianco all’altra su una teglia e fatele asciugare nel forno per circa 2 ore, rigirandole dopo un’ora.</w:t>
      </w:r>
    </w:p>
    <w:p w:rsidR="00C145BA" w:rsidRPr="00C145BA" w:rsidRDefault="00C145BA" w:rsidP="00E40D2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C145BA" w:rsidRDefault="00E40D2B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Spremete le arance e il limone. Sbucciate le banane, tagliatele a fette e irroratele con un po’ di limone. Frullate molto bene il succo di arancia e il succo di limone rimasto con la metà delle banane e le patate dolci cotte, insaporite con il ras-el-hanout.</w:t>
      </w:r>
    </w:p>
    <w:p w:rsidR="00C145BA" w:rsidRPr="00C145BA" w:rsidRDefault="00C145BA" w:rsidP="00E40D2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C145BA" w:rsidRPr="00C145BA" w:rsidRDefault="00C145B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Versate lo smoothie nelle bowl, guarnite con il crunch, le chips e le fette di banana rimaste, infine cospargete con i chicchi di melagrana.</w:t>
      </w:r>
    </w:p>
    <w:p w:rsidR="00B56334" w:rsidRDefault="00B56334" w:rsidP="00B5633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FD0855" w:rsidRPr="00FD0855" w:rsidRDefault="00FD0855" w:rsidP="00FD0855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420 kcal/ 1740 kJ</w:t>
      </w:r>
    </w:p>
    <w:p w:rsidR="00E40D2B" w:rsidRPr="002B1F1E" w:rsidRDefault="00E40D2B" w:rsidP="00E40D2B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7,5 gr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6 gr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78 gr</w:t>
      </w:r>
    </w:p>
    <w:p w:rsidR="00E40D2B" w:rsidRPr="002B1F1E" w:rsidRDefault="00E40D2B">
      <w:pPr>
        <w:rPr>
          <w:rFonts w:asciiTheme="minorHAnsi" w:hAnsiTheme="minorHAnsi" w:cstheme="minorHAnsi"/>
          <w:sz w:val="22"/>
          <w:szCs w:val="22"/>
        </w:rPr>
      </w:pPr>
    </w:p>
    <w:sectPr w:rsidR="00E40D2B" w:rsidRPr="002B1F1E" w:rsidSect="00593310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pPr>
        <w:bidi w:val="0"/>
      </w:pPr>
      <w:r>
        <w:separator/>
      </w:r>
    </w:p>
  </w:endnote>
  <w:endnote w:type="continuationSeparator" w:id="0">
    <w:p w:rsidR="00C72BCB" w:rsidRDefault="00C72BCB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E43E7D" w:rsidRPr="008D33BE" w:rsidRDefault="00E43E7D" w:rsidP="00E43E7D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pPr>
        <w:bidi w:val="0"/>
      </w:pPr>
      <w:r>
        <w:separator/>
      </w:r>
    </w:p>
  </w:footnote>
  <w:footnote w:type="continuationSeparator" w:id="0">
    <w:p w:rsidR="00C72BCB" w:rsidRDefault="00C72BCB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12698F"/>
    <w:rsid w:val="001516CB"/>
    <w:rsid w:val="00174A37"/>
    <w:rsid w:val="00185E24"/>
    <w:rsid w:val="001E232D"/>
    <w:rsid w:val="001E737E"/>
    <w:rsid w:val="0022088F"/>
    <w:rsid w:val="00244C28"/>
    <w:rsid w:val="00293C34"/>
    <w:rsid w:val="002A24EC"/>
    <w:rsid w:val="002B1F1E"/>
    <w:rsid w:val="002C1B48"/>
    <w:rsid w:val="003B3B2D"/>
    <w:rsid w:val="003F6AEC"/>
    <w:rsid w:val="0048609D"/>
    <w:rsid w:val="004870E8"/>
    <w:rsid w:val="004B0870"/>
    <w:rsid w:val="004E4353"/>
    <w:rsid w:val="0054533E"/>
    <w:rsid w:val="00580A92"/>
    <w:rsid w:val="00587EFC"/>
    <w:rsid w:val="00593310"/>
    <w:rsid w:val="005B6196"/>
    <w:rsid w:val="00671B6B"/>
    <w:rsid w:val="00695DF2"/>
    <w:rsid w:val="006F11BC"/>
    <w:rsid w:val="007366A5"/>
    <w:rsid w:val="00773DB8"/>
    <w:rsid w:val="00811038"/>
    <w:rsid w:val="0087690B"/>
    <w:rsid w:val="008D0070"/>
    <w:rsid w:val="00981C68"/>
    <w:rsid w:val="009A4B7E"/>
    <w:rsid w:val="00A3284B"/>
    <w:rsid w:val="00A71402"/>
    <w:rsid w:val="00A725E2"/>
    <w:rsid w:val="00AF3431"/>
    <w:rsid w:val="00B22D9E"/>
    <w:rsid w:val="00B56334"/>
    <w:rsid w:val="00B82F81"/>
    <w:rsid w:val="00BE1FD2"/>
    <w:rsid w:val="00C145BA"/>
    <w:rsid w:val="00C34C9B"/>
    <w:rsid w:val="00C53989"/>
    <w:rsid w:val="00C72BCB"/>
    <w:rsid w:val="00C80DAA"/>
    <w:rsid w:val="00CA6541"/>
    <w:rsid w:val="00CB78BC"/>
    <w:rsid w:val="00CC611F"/>
    <w:rsid w:val="00D12612"/>
    <w:rsid w:val="00D8093B"/>
    <w:rsid w:val="00DB2247"/>
    <w:rsid w:val="00DD3379"/>
    <w:rsid w:val="00E31B1A"/>
    <w:rsid w:val="00E40D2B"/>
    <w:rsid w:val="00E43E7D"/>
    <w:rsid w:val="00E4432A"/>
    <w:rsid w:val="00E615B6"/>
    <w:rsid w:val="00E7012E"/>
    <w:rsid w:val="00E73E2B"/>
    <w:rsid w:val="00EE56AD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microsoft.com/office/2007/relationships/stylesWithEffects" Target="stylesWithEffects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FEF6-50A8-4F28-9D68-29CEDAFA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Britta Schoepfer</cp:lastModifiedBy>
  <cp:revision>25</cp:revision>
  <dcterms:created xsi:type="dcterms:W3CDTF">2016-04-25T09:07:00Z</dcterms:created>
  <dcterms:modified xsi:type="dcterms:W3CDTF">2016-06-03T09:04:00Z</dcterms:modified>
</cp:coreProperties>
</file>